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172128">
        <w:rPr>
          <w:bCs/>
          <w:sz w:val="22"/>
          <w:szCs w:val="22"/>
          <w:lang w:val="hu-HU"/>
        </w:rPr>
        <w:t xml:space="preserve">A tantárgyak könyve                                                       </w:t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172128">
        <w:rPr>
          <w:bCs/>
          <w:sz w:val="22"/>
          <w:szCs w:val="22"/>
          <w:lang w:val="hr-HR"/>
        </w:rPr>
        <w:t>V</w:t>
      </w:r>
      <w:r w:rsidR="002B3582" w:rsidRPr="00D447E5">
        <w:rPr>
          <w:bCs/>
          <w:sz w:val="22"/>
          <w:szCs w:val="22"/>
        </w:rPr>
        <w:t>-</w:t>
      </w:r>
      <w:r w:rsidR="000F4722">
        <w:rPr>
          <w:bCs/>
          <w:sz w:val="22"/>
          <w:szCs w:val="22"/>
        </w:rPr>
        <w:t>4</w:t>
      </w:r>
      <w:r w:rsidR="00172128">
        <w:rPr>
          <w:sz w:val="22"/>
          <w:szCs w:val="22"/>
        </w:rPr>
        <w:t>-1</w:t>
      </w:r>
      <w:r w:rsidR="002B3582" w:rsidRPr="00D447E5">
        <w:rPr>
          <w:sz w:val="22"/>
          <w:szCs w:val="22"/>
        </w:rPr>
        <w:t>-</w:t>
      </w:r>
      <w:r w:rsidR="000F4722">
        <w:rPr>
          <w:sz w:val="22"/>
          <w:szCs w:val="22"/>
          <w:lang w:val="hr-HR"/>
        </w:rPr>
        <w:t>3</w:t>
      </w:r>
      <w:r w:rsidR="00172128">
        <w:rPr>
          <w:sz w:val="22"/>
          <w:szCs w:val="22"/>
        </w:rPr>
        <w:t>-0</w:t>
      </w:r>
    </w:p>
    <w:tbl>
      <w:tblPr>
        <w:tblW w:w="986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917"/>
      </w:tblGrid>
      <w:tr w:rsidR="00EA3E80" w:rsidRPr="00660C89" w:rsidTr="00172128">
        <w:trPr>
          <w:trHeight w:val="227"/>
          <w:jc w:val="center"/>
        </w:trPr>
        <w:tc>
          <w:tcPr>
            <w:tcW w:w="9865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172128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 w:rsidTr="00172128">
        <w:trPr>
          <w:trHeight w:val="227"/>
          <w:jc w:val="center"/>
        </w:trPr>
        <w:tc>
          <w:tcPr>
            <w:tcW w:w="9865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 w:rsidTr="00172128">
        <w:trPr>
          <w:jc w:val="center"/>
        </w:trPr>
        <w:tc>
          <w:tcPr>
            <w:tcW w:w="9865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172128">
              <w:rPr>
                <w:b/>
                <w:sz w:val="22"/>
                <w:szCs w:val="22"/>
                <w:lang w:val="hu-HU"/>
              </w:rPr>
              <w:t>MATEMATIKAI</w:t>
            </w:r>
            <w:r w:rsidR="000851BE">
              <w:rPr>
                <w:b/>
                <w:sz w:val="22"/>
                <w:szCs w:val="22"/>
                <w:lang w:val="hu-HU"/>
              </w:rPr>
              <w:t xml:space="preserve"> JÁTÉK</w:t>
            </w:r>
            <w:r w:rsidR="00172128">
              <w:rPr>
                <w:b/>
                <w:sz w:val="22"/>
                <w:szCs w:val="22"/>
                <w:lang w:val="hu-HU"/>
              </w:rPr>
              <w:t>MŰHELY</w:t>
            </w:r>
            <w:r w:rsidR="00A845A2" w:rsidRPr="00D447E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A3E80" w:rsidRPr="00660C89" w:rsidTr="00172128">
        <w:trPr>
          <w:jc w:val="center"/>
        </w:trPr>
        <w:tc>
          <w:tcPr>
            <w:tcW w:w="9865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0851BE">
              <w:rPr>
                <w:b/>
                <w:sz w:val="22"/>
                <w:szCs w:val="22"/>
                <w:lang w:val="hu-HU"/>
              </w:rPr>
              <w:t>Dr.</w:t>
            </w:r>
            <w:r w:rsidR="00893D94">
              <w:rPr>
                <w:b/>
                <w:sz w:val="22"/>
                <w:szCs w:val="22"/>
                <w:lang w:val="hu-HU"/>
              </w:rPr>
              <w:t xml:space="preserve"> </w:t>
            </w:r>
            <w:r w:rsidR="000851BE">
              <w:rPr>
                <w:b/>
                <w:sz w:val="22"/>
                <w:szCs w:val="22"/>
                <w:lang w:val="hu-HU"/>
              </w:rPr>
              <w:t xml:space="preserve">Pintér </w:t>
            </w:r>
            <w:proofErr w:type="spellStart"/>
            <w:r w:rsidR="000851BE">
              <w:rPr>
                <w:b/>
                <w:sz w:val="22"/>
                <w:szCs w:val="22"/>
                <w:lang w:val="hu-HU"/>
              </w:rPr>
              <w:t>Krekic</w:t>
            </w:r>
            <w:proofErr w:type="spellEnd"/>
            <w:r w:rsidR="000851BE">
              <w:rPr>
                <w:b/>
                <w:sz w:val="22"/>
                <w:szCs w:val="22"/>
                <w:lang w:val="hu-HU"/>
              </w:rPr>
              <w:t xml:space="preserve"> Valéria, Zita Diana</w:t>
            </w:r>
          </w:p>
        </w:tc>
      </w:tr>
      <w:tr w:rsidR="00EA3E80" w:rsidRPr="00660C89" w:rsidTr="00172128">
        <w:trPr>
          <w:jc w:val="center"/>
        </w:trPr>
        <w:tc>
          <w:tcPr>
            <w:tcW w:w="9865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172128">
              <w:rPr>
                <w:b/>
                <w:sz w:val="22"/>
                <w:szCs w:val="22"/>
                <w:lang w:val="hu-HU"/>
              </w:rPr>
              <w:t>a: KÖTELEZŐ, 5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172128">
              <w:rPr>
                <w:b/>
                <w:sz w:val="22"/>
                <w:szCs w:val="22"/>
                <w:lang w:val="hu-HU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 w:rsidTr="00172128">
        <w:trPr>
          <w:jc w:val="center"/>
        </w:trPr>
        <w:tc>
          <w:tcPr>
            <w:tcW w:w="9865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172128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172128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 w:rsidTr="00172128">
        <w:trPr>
          <w:trHeight w:val="227"/>
          <w:jc w:val="center"/>
        </w:trPr>
        <w:tc>
          <w:tcPr>
            <w:tcW w:w="986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 w:rsidTr="00172128">
        <w:trPr>
          <w:jc w:val="center"/>
        </w:trPr>
        <w:tc>
          <w:tcPr>
            <w:tcW w:w="986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0851BE" w:rsidRDefault="00F877DE" w:rsidP="000851BE">
            <w:pPr>
              <w:jc w:val="both"/>
              <w:rPr>
                <w:sz w:val="20"/>
                <w:szCs w:val="20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0851BE">
              <w:rPr>
                <w:sz w:val="20"/>
                <w:szCs w:val="20"/>
                <w:lang w:val="hu-HU"/>
              </w:rPr>
              <w:t xml:space="preserve"> </w:t>
            </w:r>
            <w:r w:rsidR="000851BE" w:rsidRPr="00172128">
              <w:rPr>
                <w:sz w:val="22"/>
                <w:szCs w:val="22"/>
                <w:lang w:val="hu-HU"/>
              </w:rPr>
              <w:t>A játékon alapuló tanulási stratégiák és matematikatanítás módszertani tudásának bővítése és mélyítése. Matematikai játékmodellek megismerése és alkalmazása a kezdő matematikaoktatásban.</w:t>
            </w:r>
            <w:r w:rsidR="000851BE">
              <w:rPr>
                <w:sz w:val="20"/>
                <w:szCs w:val="20"/>
                <w:lang w:val="hu-HU"/>
              </w:rPr>
              <w:t xml:space="preserve"> </w:t>
            </w:r>
          </w:p>
          <w:p w:rsidR="00EA3E80" w:rsidRPr="00660C89" w:rsidRDefault="00EA3E80" w:rsidP="004D6DAE">
            <w:pPr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 w:rsidTr="00172128">
        <w:trPr>
          <w:jc w:val="center"/>
        </w:trPr>
        <w:tc>
          <w:tcPr>
            <w:tcW w:w="986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72128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0851BE">
              <w:rPr>
                <w:b/>
                <w:sz w:val="22"/>
                <w:szCs w:val="22"/>
                <w:lang w:val="hu-HU"/>
              </w:rPr>
              <w:t xml:space="preserve"> </w:t>
            </w:r>
            <w:r w:rsidR="000851BE" w:rsidRPr="00172128">
              <w:rPr>
                <w:sz w:val="22"/>
                <w:szCs w:val="22"/>
                <w:lang w:val="hu-HU"/>
              </w:rPr>
              <w:t>A kurzus si</w:t>
            </w:r>
            <w:r w:rsidR="00172128" w:rsidRPr="00172128">
              <w:rPr>
                <w:sz w:val="22"/>
                <w:szCs w:val="22"/>
                <w:lang w:val="hu-HU"/>
              </w:rPr>
              <w:t>keres befejezése után a hallgató</w:t>
            </w:r>
            <w:r w:rsidR="000851BE" w:rsidRPr="00172128">
              <w:rPr>
                <w:sz w:val="22"/>
                <w:szCs w:val="22"/>
                <w:lang w:val="hu-HU"/>
              </w:rPr>
              <w:t>k legyenek képesek a matematikai fogalmak bevezetésére és a matematikai gondolkodás fejlesztésére játékon keresztül.</w:t>
            </w:r>
          </w:p>
          <w:p w:rsidR="00EA3E80" w:rsidRPr="00660C89" w:rsidRDefault="00EA3E80" w:rsidP="00BB5311">
            <w:pPr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 w:rsidTr="00172128">
        <w:trPr>
          <w:jc w:val="center"/>
        </w:trPr>
        <w:tc>
          <w:tcPr>
            <w:tcW w:w="986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172128" w:rsidRDefault="00AD01AA" w:rsidP="00A2467A">
            <w:pPr>
              <w:jc w:val="both"/>
              <w:rPr>
                <w:i/>
                <w:sz w:val="22"/>
                <w:szCs w:val="22"/>
                <w:lang w:val="hu-HU"/>
              </w:rPr>
            </w:pPr>
            <w:r w:rsidRPr="00172128">
              <w:rPr>
                <w:i/>
                <w:sz w:val="22"/>
                <w:szCs w:val="22"/>
                <w:lang w:val="hu-HU"/>
              </w:rPr>
              <w:t>Elmélet:</w:t>
            </w:r>
          </w:p>
          <w:p w:rsidR="00D447E5" w:rsidRPr="00172128" w:rsidRDefault="000851BE" w:rsidP="000851BE">
            <w:pPr>
              <w:rPr>
                <w:sz w:val="22"/>
                <w:szCs w:val="22"/>
                <w:lang w:val="hu-HU"/>
              </w:rPr>
            </w:pPr>
            <w:r w:rsidRPr="00172128">
              <w:rPr>
                <w:sz w:val="22"/>
                <w:szCs w:val="22"/>
                <w:lang w:val="hu-HU"/>
              </w:rPr>
              <w:t>A motiváció szerepe a kezdő matematikatanításban. A játék és a kezdő matematikaoktatás. A játéktevékenység szerepe a gyermeki fejlődésben. A játék pedagógiai vonatkozásai. Játékmodellek didaktikai-módszertani feldolgozása a kezdő matematikatanításában.</w:t>
            </w:r>
          </w:p>
          <w:p w:rsidR="00A2467A" w:rsidRPr="00172128" w:rsidRDefault="00AD01AA" w:rsidP="00A2467A">
            <w:pPr>
              <w:jc w:val="both"/>
              <w:rPr>
                <w:sz w:val="22"/>
                <w:szCs w:val="22"/>
                <w:lang w:val="hu-HU"/>
              </w:rPr>
            </w:pPr>
            <w:r w:rsidRPr="00172128">
              <w:rPr>
                <w:i/>
                <w:sz w:val="22"/>
                <w:szCs w:val="22"/>
                <w:lang w:val="hu-HU"/>
              </w:rPr>
              <w:t>Gyakorlat:</w:t>
            </w:r>
          </w:p>
          <w:p w:rsidR="000851BE" w:rsidRPr="00172128" w:rsidRDefault="000851BE" w:rsidP="000851BE">
            <w:pPr>
              <w:rPr>
                <w:sz w:val="22"/>
                <w:szCs w:val="22"/>
                <w:lang w:val="hu-HU"/>
              </w:rPr>
            </w:pPr>
            <w:r w:rsidRPr="00172128">
              <w:rPr>
                <w:sz w:val="22"/>
                <w:szCs w:val="22"/>
                <w:lang w:val="hu-HU"/>
              </w:rPr>
              <w:t>Az előadáson elhangzott témakörökkel kapcsolatos játékmodellek módszertani feldolgozása.</w:t>
            </w:r>
          </w:p>
          <w:p w:rsidR="000851BE" w:rsidRPr="00172128" w:rsidRDefault="000851BE" w:rsidP="000851BE">
            <w:pPr>
              <w:rPr>
                <w:sz w:val="22"/>
                <w:szCs w:val="22"/>
                <w:lang w:val="hu-HU"/>
              </w:rPr>
            </w:pPr>
            <w:r w:rsidRPr="00172128">
              <w:rPr>
                <w:sz w:val="22"/>
                <w:szCs w:val="22"/>
                <w:lang w:val="hu-HU"/>
              </w:rPr>
              <w:t xml:space="preserve">Szemináriumi munkák </w:t>
            </w:r>
            <w:proofErr w:type="gramStart"/>
            <w:r w:rsidRPr="00172128">
              <w:rPr>
                <w:sz w:val="22"/>
                <w:szCs w:val="22"/>
                <w:lang w:val="hu-HU"/>
              </w:rPr>
              <w:t>prezentálása</w:t>
            </w:r>
            <w:proofErr w:type="gramEnd"/>
            <w:r w:rsidR="00172128" w:rsidRPr="00172128">
              <w:rPr>
                <w:sz w:val="22"/>
                <w:szCs w:val="22"/>
                <w:lang w:val="hu-HU"/>
              </w:rPr>
              <w:t xml:space="preserve"> ill</w:t>
            </w:r>
            <w:r w:rsidRPr="00172128">
              <w:rPr>
                <w:sz w:val="22"/>
                <w:szCs w:val="22"/>
                <w:lang w:val="hu-HU"/>
              </w:rPr>
              <w:t xml:space="preserve">. </w:t>
            </w:r>
            <w:r w:rsidR="00172128" w:rsidRPr="00172128">
              <w:rPr>
                <w:sz w:val="22"/>
                <w:szCs w:val="22"/>
                <w:lang w:val="hu-HU"/>
              </w:rPr>
              <w:t>játékok szimulációja.</w:t>
            </w:r>
          </w:p>
          <w:p w:rsidR="00C10EF8" w:rsidRPr="00AD01AA" w:rsidRDefault="00C10EF8" w:rsidP="000851BE">
            <w:pPr>
              <w:pStyle w:val="ListParagraph"/>
              <w:ind w:left="0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EA3E80" w:rsidRPr="00660C89" w:rsidTr="00172128">
        <w:trPr>
          <w:jc w:val="center"/>
        </w:trPr>
        <w:tc>
          <w:tcPr>
            <w:tcW w:w="986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172128" w:rsidRPr="00DE564A" w:rsidRDefault="00172128" w:rsidP="00172128">
            <w:pPr>
              <w:rPr>
                <w:sz w:val="22"/>
                <w:szCs w:val="22"/>
              </w:rPr>
            </w:pPr>
            <w:r w:rsidRPr="00DE564A">
              <w:rPr>
                <w:sz w:val="22"/>
                <w:szCs w:val="22"/>
                <w:lang w:val="hu-HU"/>
              </w:rPr>
              <w:t xml:space="preserve">Pintér János, Pintér </w:t>
            </w:r>
            <w:proofErr w:type="spellStart"/>
            <w:r w:rsidRPr="00DE564A">
              <w:rPr>
                <w:sz w:val="22"/>
                <w:szCs w:val="22"/>
                <w:lang w:val="hu-HU"/>
              </w:rPr>
              <w:t>Krekity</w:t>
            </w:r>
            <w:proofErr w:type="spellEnd"/>
            <w:r w:rsidRPr="00DE564A">
              <w:rPr>
                <w:sz w:val="22"/>
                <w:szCs w:val="22"/>
                <w:lang w:val="hu-HU"/>
              </w:rPr>
              <w:t xml:space="preserve"> Valéria (2008): Matematika és Játék, Forum Könyvkiadó Újvidék, Újvidéki Egyetem, Magyar Tannyelvű Tanítóképző Kar, Szabadka</w:t>
            </w:r>
          </w:p>
          <w:p w:rsidR="00172128" w:rsidRPr="00DE564A" w:rsidRDefault="00172128" w:rsidP="00172128">
            <w:pPr>
              <w:rPr>
                <w:sz w:val="22"/>
                <w:szCs w:val="22"/>
              </w:rPr>
            </w:pPr>
            <w:proofErr w:type="spellStart"/>
            <w:r w:rsidRPr="00DE564A">
              <w:rPr>
                <w:color w:val="000000"/>
                <w:sz w:val="22"/>
                <w:szCs w:val="22"/>
              </w:rPr>
              <w:t>Perlai</w:t>
            </w:r>
            <w:proofErr w:type="spellEnd"/>
            <w:r w:rsidRPr="00DE564A">
              <w:rPr>
                <w:color w:val="000000"/>
                <w:sz w:val="22"/>
                <w:szCs w:val="22"/>
              </w:rPr>
              <w:t>, </w:t>
            </w:r>
            <w:proofErr w:type="spellStart"/>
            <w:r w:rsidRPr="00DE564A">
              <w:rPr>
                <w:color w:val="000000"/>
                <w:sz w:val="22"/>
                <w:szCs w:val="22"/>
              </w:rPr>
              <w:t>Rezsőné</w:t>
            </w:r>
            <w:proofErr w:type="spellEnd"/>
            <w:r w:rsidRPr="00DE564A">
              <w:rPr>
                <w:color w:val="000000"/>
                <w:sz w:val="22"/>
                <w:szCs w:val="22"/>
              </w:rPr>
              <w:t>: </w:t>
            </w:r>
            <w:proofErr w:type="spellStart"/>
            <w:r w:rsidRPr="00DE564A">
              <w:rPr>
                <w:color w:val="000000"/>
                <w:sz w:val="22"/>
                <w:szCs w:val="22"/>
              </w:rPr>
              <w:t>Matematikai</w:t>
            </w:r>
            <w:proofErr w:type="spellEnd"/>
            <w:r w:rsidRPr="00DE564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564A">
              <w:rPr>
                <w:color w:val="000000"/>
                <w:sz w:val="22"/>
                <w:szCs w:val="22"/>
              </w:rPr>
              <w:t>játékok</w:t>
            </w:r>
            <w:proofErr w:type="spellEnd"/>
            <w:r w:rsidRPr="00DE564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564A">
              <w:rPr>
                <w:color w:val="000000"/>
                <w:sz w:val="22"/>
                <w:szCs w:val="22"/>
              </w:rPr>
              <w:t>óvodáskorban</w:t>
            </w:r>
            <w:proofErr w:type="spellEnd"/>
            <w:r w:rsidRPr="00DE564A">
              <w:rPr>
                <w:color w:val="000000"/>
                <w:sz w:val="22"/>
                <w:szCs w:val="22"/>
              </w:rPr>
              <w:t>, Budapest: </w:t>
            </w:r>
            <w:proofErr w:type="spellStart"/>
            <w:r w:rsidRPr="00DE564A">
              <w:rPr>
                <w:color w:val="000000"/>
                <w:sz w:val="22"/>
                <w:szCs w:val="22"/>
              </w:rPr>
              <w:t>Flaccus</w:t>
            </w:r>
            <w:proofErr w:type="spellEnd"/>
            <w:r w:rsidRPr="00DE564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564A">
              <w:rPr>
                <w:color w:val="000000"/>
                <w:sz w:val="22"/>
                <w:szCs w:val="22"/>
              </w:rPr>
              <w:t>Kiadó</w:t>
            </w:r>
            <w:proofErr w:type="spellEnd"/>
            <w:r w:rsidRPr="00DE564A">
              <w:rPr>
                <w:color w:val="000000"/>
                <w:sz w:val="22"/>
                <w:szCs w:val="22"/>
              </w:rPr>
              <w:t>, 2014, 51 -- P 57, 51 -- P 57, 51 -- P 57, 51 -- P 57</w:t>
            </w:r>
          </w:p>
          <w:p w:rsidR="00172128" w:rsidRPr="00DE564A" w:rsidRDefault="00172128" w:rsidP="00172128">
            <w:pPr>
              <w:rPr>
                <w:sz w:val="22"/>
                <w:szCs w:val="22"/>
              </w:rPr>
            </w:pPr>
            <w:proofErr w:type="spellStart"/>
            <w:r w:rsidRPr="00DE564A">
              <w:rPr>
                <w:color w:val="000000"/>
                <w:sz w:val="22"/>
                <w:szCs w:val="22"/>
              </w:rPr>
              <w:t>Villányi</w:t>
            </w:r>
            <w:proofErr w:type="spellEnd"/>
            <w:r w:rsidRPr="00DE564A">
              <w:rPr>
                <w:color w:val="000000"/>
                <w:sz w:val="22"/>
                <w:szCs w:val="22"/>
              </w:rPr>
              <w:t>, </w:t>
            </w:r>
            <w:proofErr w:type="spellStart"/>
            <w:r w:rsidRPr="00DE564A">
              <w:rPr>
                <w:color w:val="000000"/>
                <w:sz w:val="22"/>
                <w:szCs w:val="22"/>
              </w:rPr>
              <w:t>Györgyné</w:t>
            </w:r>
            <w:proofErr w:type="spellEnd"/>
            <w:r w:rsidRPr="00DE564A">
              <w:rPr>
                <w:color w:val="000000"/>
                <w:sz w:val="22"/>
                <w:szCs w:val="22"/>
              </w:rPr>
              <w:t>: </w:t>
            </w:r>
            <w:proofErr w:type="spellStart"/>
            <w:r w:rsidRPr="00DE564A">
              <w:rPr>
                <w:color w:val="000000"/>
                <w:sz w:val="22"/>
                <w:szCs w:val="22"/>
              </w:rPr>
              <w:t>Játék</w:t>
            </w:r>
            <w:proofErr w:type="spellEnd"/>
            <w:r w:rsidRPr="00DE564A">
              <w:rPr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DE564A">
              <w:rPr>
                <w:color w:val="000000"/>
                <w:sz w:val="22"/>
                <w:szCs w:val="22"/>
              </w:rPr>
              <w:t>matematika</w:t>
            </w:r>
            <w:proofErr w:type="spellEnd"/>
            <w:r w:rsidRPr="00DE564A">
              <w:rPr>
                <w:color w:val="000000"/>
                <w:sz w:val="22"/>
                <w:szCs w:val="22"/>
              </w:rPr>
              <w:t>?, Budapest: </w:t>
            </w:r>
            <w:proofErr w:type="spellStart"/>
            <w:r w:rsidRPr="00DE564A">
              <w:rPr>
                <w:color w:val="000000"/>
                <w:sz w:val="22"/>
                <w:szCs w:val="22"/>
              </w:rPr>
              <w:t>Tárogató</w:t>
            </w:r>
            <w:proofErr w:type="spellEnd"/>
            <w:r w:rsidRPr="00DE564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564A">
              <w:rPr>
                <w:color w:val="000000"/>
                <w:sz w:val="22"/>
                <w:szCs w:val="22"/>
              </w:rPr>
              <w:t>Kiadó</w:t>
            </w:r>
            <w:proofErr w:type="spellEnd"/>
            <w:r w:rsidRPr="00DE564A">
              <w:rPr>
                <w:color w:val="000000"/>
                <w:sz w:val="22"/>
                <w:szCs w:val="22"/>
              </w:rPr>
              <w:t>, 1993, 51 -- V 88</w:t>
            </w:r>
          </w:p>
          <w:p w:rsidR="00172128" w:rsidRPr="00DE564A" w:rsidRDefault="00172128" w:rsidP="00172128">
            <w:pPr>
              <w:rPr>
                <w:color w:val="000000"/>
                <w:sz w:val="22"/>
                <w:szCs w:val="22"/>
              </w:rPr>
            </w:pPr>
            <w:proofErr w:type="spellStart"/>
            <w:r w:rsidRPr="007D1518">
              <w:rPr>
                <w:color w:val="000000"/>
                <w:sz w:val="22"/>
                <w:szCs w:val="22"/>
                <w:lang w:val="de-DE"/>
              </w:rPr>
              <w:t>Kulin</w:t>
            </w:r>
            <w:proofErr w:type="spellEnd"/>
            <w:r w:rsidRPr="00DE564A">
              <w:rPr>
                <w:color w:val="000000"/>
                <w:sz w:val="22"/>
                <w:szCs w:val="22"/>
                <w:lang w:val="de-DE"/>
              </w:rPr>
              <w:t>, Judit: </w:t>
            </w:r>
            <w:proofErr w:type="spellStart"/>
            <w:r w:rsidRPr="00DE564A">
              <w:rPr>
                <w:color w:val="000000"/>
                <w:sz w:val="22"/>
                <w:szCs w:val="22"/>
                <w:lang w:val="de-DE"/>
              </w:rPr>
              <w:t>Matematika</w:t>
            </w:r>
            <w:proofErr w:type="spellEnd"/>
            <w:r w:rsidRPr="00DE564A">
              <w:rPr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E564A">
              <w:rPr>
                <w:color w:val="000000"/>
                <w:sz w:val="22"/>
                <w:szCs w:val="22"/>
                <w:lang w:val="de-DE"/>
              </w:rPr>
              <w:t>óvodapedagógusoknak</w:t>
            </w:r>
            <w:proofErr w:type="spellEnd"/>
            <w:r w:rsidRPr="00DE564A">
              <w:rPr>
                <w:color w:val="000000"/>
                <w:sz w:val="22"/>
                <w:szCs w:val="22"/>
                <w:lang w:val="de-DE"/>
              </w:rPr>
              <w:t>, </w:t>
            </w:r>
            <w:proofErr w:type="spellStart"/>
            <w:r w:rsidRPr="00DE564A">
              <w:rPr>
                <w:color w:val="000000"/>
                <w:sz w:val="22"/>
                <w:szCs w:val="22"/>
                <w:lang w:val="de-DE"/>
              </w:rPr>
              <w:t>Kulin</w:t>
            </w:r>
            <w:proofErr w:type="spellEnd"/>
            <w:r w:rsidRPr="00DE564A">
              <w:rPr>
                <w:color w:val="000000"/>
                <w:sz w:val="22"/>
                <w:szCs w:val="22"/>
                <w:lang w:val="de-DE"/>
              </w:rPr>
              <w:t xml:space="preserve"> Judit. - </w:t>
            </w:r>
            <w:proofErr w:type="spellStart"/>
            <w:r w:rsidRPr="00DE564A">
              <w:rPr>
                <w:color w:val="000000"/>
                <w:sz w:val="22"/>
                <w:szCs w:val="22"/>
                <w:lang w:val="de-DE"/>
              </w:rPr>
              <w:t>Beregszász</w:t>
            </w:r>
            <w:proofErr w:type="spellEnd"/>
            <w:r w:rsidRPr="00DE564A">
              <w:rPr>
                <w:color w:val="000000"/>
                <w:sz w:val="22"/>
                <w:szCs w:val="22"/>
                <w:lang w:val="de-DE"/>
              </w:rPr>
              <w:t xml:space="preserve">: II. </w:t>
            </w:r>
            <w:proofErr w:type="spellStart"/>
            <w:r w:rsidRPr="00DE564A">
              <w:rPr>
                <w:color w:val="000000"/>
                <w:sz w:val="22"/>
                <w:szCs w:val="22"/>
              </w:rPr>
              <w:t>Rákóczi</w:t>
            </w:r>
            <w:proofErr w:type="spellEnd"/>
            <w:r w:rsidRPr="00DE564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564A">
              <w:rPr>
                <w:color w:val="000000"/>
                <w:sz w:val="22"/>
                <w:szCs w:val="22"/>
              </w:rPr>
              <w:t>Ferenc</w:t>
            </w:r>
            <w:proofErr w:type="spellEnd"/>
            <w:r w:rsidRPr="00DE564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E564A">
              <w:rPr>
                <w:color w:val="000000"/>
                <w:sz w:val="22"/>
                <w:szCs w:val="22"/>
              </w:rPr>
              <w:t>Kárpátaljai</w:t>
            </w:r>
            <w:proofErr w:type="spellEnd"/>
            <w:r w:rsidRPr="00DE564A">
              <w:rPr>
                <w:color w:val="000000"/>
                <w:sz w:val="22"/>
                <w:szCs w:val="22"/>
              </w:rPr>
              <w:t xml:space="preserve"> Magyar </w:t>
            </w:r>
            <w:proofErr w:type="spellStart"/>
            <w:r w:rsidRPr="00DE564A">
              <w:rPr>
                <w:color w:val="000000"/>
                <w:sz w:val="22"/>
                <w:szCs w:val="22"/>
              </w:rPr>
              <w:t>Főiskola</w:t>
            </w:r>
            <w:proofErr w:type="spellEnd"/>
            <w:r w:rsidRPr="00DE564A">
              <w:rPr>
                <w:color w:val="000000"/>
                <w:sz w:val="22"/>
                <w:szCs w:val="22"/>
              </w:rPr>
              <w:t>, 2007, 51 -- K 97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172128" w:rsidRPr="00DE564A" w:rsidRDefault="00172128" w:rsidP="00172128">
            <w:pPr>
              <w:rPr>
                <w:sz w:val="22"/>
                <w:szCs w:val="22"/>
              </w:rPr>
            </w:pPr>
            <w:proofErr w:type="spellStart"/>
            <w:r w:rsidRPr="00DE564A">
              <w:rPr>
                <w:color w:val="000000"/>
                <w:sz w:val="22"/>
                <w:szCs w:val="22"/>
                <w:lang w:val="de-DE"/>
              </w:rPr>
              <w:t>Dejić</w:t>
            </w:r>
            <w:proofErr w:type="spellEnd"/>
            <w:r w:rsidRPr="00DE564A">
              <w:rPr>
                <w:color w:val="000000"/>
                <w:sz w:val="22"/>
                <w:szCs w:val="22"/>
                <w:lang w:val="de-DE"/>
              </w:rPr>
              <w:t>, Mirko: </w:t>
            </w:r>
            <w:proofErr w:type="spellStart"/>
            <w:r w:rsidRPr="00DE564A">
              <w:rPr>
                <w:color w:val="000000"/>
                <w:sz w:val="22"/>
                <w:szCs w:val="22"/>
                <w:lang w:val="de-DE"/>
              </w:rPr>
              <w:t>Matematika</w:t>
            </w:r>
            <w:proofErr w:type="spellEnd"/>
            <w:r w:rsidRPr="00DE564A">
              <w:rPr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E564A">
              <w:rPr>
                <w:color w:val="000000"/>
                <w:sz w:val="22"/>
                <w:szCs w:val="22"/>
                <w:lang w:val="de-DE"/>
              </w:rPr>
              <w:t>sa</w:t>
            </w:r>
            <w:proofErr w:type="spellEnd"/>
            <w:r w:rsidRPr="00DE564A">
              <w:rPr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E564A">
              <w:rPr>
                <w:color w:val="000000"/>
                <w:sz w:val="22"/>
                <w:szCs w:val="22"/>
                <w:lang w:val="de-DE"/>
              </w:rPr>
              <w:t>šibicama</w:t>
            </w:r>
            <w:proofErr w:type="spellEnd"/>
            <w:r w:rsidRPr="00DE564A">
              <w:rPr>
                <w:color w:val="000000"/>
                <w:sz w:val="22"/>
                <w:szCs w:val="22"/>
                <w:lang w:val="de-DE"/>
              </w:rPr>
              <w:t>, Beograd: </w:t>
            </w:r>
            <w:proofErr w:type="spellStart"/>
            <w:r w:rsidRPr="00DE564A">
              <w:rPr>
                <w:color w:val="000000"/>
                <w:sz w:val="22"/>
                <w:szCs w:val="22"/>
                <w:lang w:val="de-DE"/>
              </w:rPr>
              <w:t>Univerzitet</w:t>
            </w:r>
            <w:proofErr w:type="spellEnd"/>
            <w:r w:rsidRPr="00DE564A">
              <w:rPr>
                <w:color w:val="000000"/>
                <w:sz w:val="22"/>
                <w:szCs w:val="22"/>
                <w:lang w:val="de-DE"/>
              </w:rPr>
              <w:t xml:space="preserve"> u </w:t>
            </w:r>
            <w:proofErr w:type="spellStart"/>
            <w:r w:rsidRPr="00DE564A">
              <w:rPr>
                <w:color w:val="000000"/>
                <w:sz w:val="22"/>
                <w:szCs w:val="22"/>
                <w:lang w:val="de-DE"/>
              </w:rPr>
              <w:t>Beogradu</w:t>
            </w:r>
            <w:proofErr w:type="spellEnd"/>
            <w:r w:rsidRPr="00DE564A">
              <w:rPr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E564A">
              <w:rPr>
                <w:color w:val="000000"/>
                <w:sz w:val="22"/>
                <w:szCs w:val="22"/>
                <w:lang w:val="de-DE"/>
              </w:rPr>
              <w:t>Učiteljski</w:t>
            </w:r>
            <w:proofErr w:type="spellEnd"/>
            <w:r w:rsidRPr="00DE564A">
              <w:rPr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E564A">
              <w:rPr>
                <w:color w:val="000000"/>
                <w:sz w:val="22"/>
                <w:szCs w:val="22"/>
                <w:lang w:val="de-DE"/>
              </w:rPr>
              <w:t>fakultet</w:t>
            </w:r>
            <w:proofErr w:type="spellEnd"/>
            <w:r w:rsidRPr="00DE564A">
              <w:rPr>
                <w:color w:val="000000"/>
                <w:sz w:val="22"/>
                <w:szCs w:val="22"/>
                <w:lang w:val="de-DE"/>
              </w:rPr>
              <w:t>, 2010</w:t>
            </w:r>
            <w:r w:rsidRPr="00DE564A">
              <w:rPr>
                <w:color w:val="000000"/>
                <w:sz w:val="22"/>
                <w:szCs w:val="22"/>
              </w:rPr>
              <w:t xml:space="preserve">, </w:t>
            </w:r>
            <w:r w:rsidRPr="00DE564A">
              <w:rPr>
                <w:color w:val="000000"/>
                <w:sz w:val="22"/>
                <w:szCs w:val="22"/>
                <w:lang w:val="de-DE"/>
              </w:rPr>
              <w:t>51 -- D 40</w:t>
            </w:r>
          </w:p>
          <w:p w:rsidR="00172128" w:rsidRPr="00DE564A" w:rsidRDefault="00172128" w:rsidP="00172128">
            <w:pPr>
              <w:rPr>
                <w:sz w:val="22"/>
                <w:szCs w:val="22"/>
              </w:rPr>
            </w:pPr>
            <w:r w:rsidRPr="00DE564A">
              <w:rPr>
                <w:sz w:val="22"/>
                <w:szCs w:val="22"/>
                <w:lang w:val="hu-HU"/>
              </w:rPr>
              <w:t>Fischer R. (2002): Tanítsuk gyermekeinket gondolkodni játékokkal, Műszaki Könyvkiadó</w:t>
            </w:r>
            <w:proofErr w:type="gramStart"/>
            <w:r w:rsidRPr="00DE564A">
              <w:rPr>
                <w:sz w:val="22"/>
                <w:szCs w:val="22"/>
                <w:lang w:val="hu-HU"/>
              </w:rPr>
              <w:t xml:space="preserve">, </w:t>
            </w:r>
            <w:r w:rsidRPr="00DE564A">
              <w:rPr>
                <w:sz w:val="22"/>
                <w:szCs w:val="22"/>
                <w:lang w:val="sr-Latn-CS"/>
              </w:rPr>
              <w:t xml:space="preserve"> </w:t>
            </w:r>
            <w:r w:rsidRPr="00DE564A">
              <w:rPr>
                <w:sz w:val="22"/>
                <w:szCs w:val="22"/>
                <w:lang w:val="hu-HU"/>
              </w:rPr>
              <w:t>Budapest</w:t>
            </w:r>
            <w:proofErr w:type="gramEnd"/>
            <w:r w:rsidRPr="00DE564A">
              <w:rPr>
                <w:sz w:val="22"/>
                <w:szCs w:val="22"/>
                <w:lang w:val="hu-HU"/>
              </w:rPr>
              <w:t>,</w:t>
            </w:r>
          </w:p>
          <w:p w:rsidR="00172128" w:rsidRPr="00DE564A" w:rsidRDefault="00172128" w:rsidP="00172128">
            <w:pPr>
              <w:rPr>
                <w:sz w:val="22"/>
                <w:szCs w:val="22"/>
                <w:lang w:val="hu-HU"/>
              </w:rPr>
            </w:pPr>
            <w:r w:rsidRPr="00DE564A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DE564A">
              <w:rPr>
                <w:sz w:val="22"/>
                <w:szCs w:val="22"/>
                <w:lang w:val="hu-HU"/>
              </w:rPr>
              <w:t>Stöckert</w:t>
            </w:r>
            <w:proofErr w:type="spellEnd"/>
            <w:r w:rsidRPr="00DE564A">
              <w:rPr>
                <w:sz w:val="22"/>
                <w:szCs w:val="22"/>
                <w:lang w:val="hu-HU"/>
              </w:rPr>
              <w:t xml:space="preserve"> Károlyné (1997): Játékpszichológia, Eötvös József Könyvkiadó, Budapest</w:t>
            </w:r>
          </w:p>
          <w:p w:rsidR="00EA3E80" w:rsidRPr="00660C89" w:rsidRDefault="00172128" w:rsidP="00172128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DE564A">
              <w:rPr>
                <w:sz w:val="22"/>
                <w:szCs w:val="22"/>
                <w:lang w:val="hu-HU"/>
              </w:rPr>
              <w:t>Glen</w:t>
            </w:r>
            <w:proofErr w:type="spellEnd"/>
            <w:r w:rsidRPr="00DE564A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DE564A">
              <w:rPr>
                <w:sz w:val="22"/>
                <w:szCs w:val="22"/>
                <w:lang w:val="hu-HU"/>
              </w:rPr>
              <w:t>Vecchione</w:t>
            </w:r>
            <w:proofErr w:type="spellEnd"/>
            <w:r w:rsidRPr="00DE564A">
              <w:rPr>
                <w:sz w:val="22"/>
                <w:szCs w:val="22"/>
                <w:lang w:val="hu-HU"/>
              </w:rPr>
              <w:t xml:space="preserve"> (1998): Játékos fejtörők, </w:t>
            </w:r>
            <w:proofErr w:type="spellStart"/>
            <w:r w:rsidRPr="00DE564A">
              <w:rPr>
                <w:sz w:val="22"/>
                <w:szCs w:val="22"/>
                <w:lang w:val="hu-HU"/>
              </w:rPr>
              <w:t>Szukits</w:t>
            </w:r>
            <w:proofErr w:type="spellEnd"/>
            <w:r w:rsidRPr="00DE564A">
              <w:rPr>
                <w:sz w:val="22"/>
                <w:szCs w:val="22"/>
                <w:lang w:val="hu-HU"/>
              </w:rPr>
              <w:t xml:space="preserve"> Könyvkiadó, Szeged</w:t>
            </w:r>
          </w:p>
        </w:tc>
      </w:tr>
      <w:tr w:rsidR="008109EB" w:rsidRPr="00660C89" w:rsidTr="00172128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259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172128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259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172128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172128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(20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 w:rsidTr="00172128">
        <w:trPr>
          <w:jc w:val="center"/>
        </w:trPr>
        <w:tc>
          <w:tcPr>
            <w:tcW w:w="986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 w:rsidTr="00172128">
        <w:trPr>
          <w:jc w:val="center"/>
        </w:trPr>
        <w:tc>
          <w:tcPr>
            <w:tcW w:w="9865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172128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917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172128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917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172128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0851B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917" w:type="dxa"/>
            <w:vAlign w:val="center"/>
          </w:tcPr>
          <w:p w:rsidR="009121DA" w:rsidRPr="00660C89" w:rsidRDefault="000851BE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172128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0851B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917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172128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917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851BE"/>
    <w:rsid w:val="00086CE8"/>
    <w:rsid w:val="00093DD5"/>
    <w:rsid w:val="000A1D28"/>
    <w:rsid w:val="000B172A"/>
    <w:rsid w:val="000B3FC4"/>
    <w:rsid w:val="000C3489"/>
    <w:rsid w:val="000E2AA5"/>
    <w:rsid w:val="000F4722"/>
    <w:rsid w:val="0013060D"/>
    <w:rsid w:val="00147F60"/>
    <w:rsid w:val="0016042F"/>
    <w:rsid w:val="001633D7"/>
    <w:rsid w:val="00172128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93D94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734EF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E7DCB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67D9C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9</cp:revision>
  <cp:lastPrinted>2007-03-03T16:29:00Z</cp:lastPrinted>
  <dcterms:created xsi:type="dcterms:W3CDTF">2019-09-23T17:43:00Z</dcterms:created>
  <dcterms:modified xsi:type="dcterms:W3CDTF">2019-11-17T21:05:00Z</dcterms:modified>
</cp:coreProperties>
</file>