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058" w:rsidRPr="00313950" w:rsidRDefault="00FB51FE" w:rsidP="00274058">
      <w:pPr>
        <w:tabs>
          <w:tab w:val="left" w:pos="6804"/>
        </w:tabs>
        <w:rPr>
          <w:rFonts w:ascii="Times New Roman" w:hAnsi="Times New Roman" w:cs="Times New Roman"/>
          <w:sz w:val="22"/>
          <w:szCs w:val="22"/>
          <w:lang w:val="hu-HU"/>
        </w:rPr>
      </w:pPr>
      <w:r w:rsidRPr="00313950">
        <w:rPr>
          <w:rFonts w:ascii="Times New Roman" w:hAnsi="Times New Roman" w:cs="Times New Roman"/>
          <w:b/>
          <w:bCs/>
          <w:sz w:val="22"/>
          <w:szCs w:val="22"/>
          <w:lang w:val="hu-HU"/>
        </w:rPr>
        <w:t>5.2.А. Táblázat</w:t>
      </w:r>
      <w:r w:rsidRPr="00313950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 A szakmai gyakorlat meghatározása</w:t>
      </w:r>
      <w:r w:rsidR="00274058" w:rsidRPr="00313950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                            </w:t>
      </w:r>
      <w:r w:rsidR="00D53745" w:rsidRPr="00313950">
        <w:rPr>
          <w:rFonts w:ascii="Times New Roman" w:hAnsi="Times New Roman" w:cs="Times New Roman"/>
          <w:bCs/>
          <w:sz w:val="22"/>
          <w:szCs w:val="22"/>
          <w:lang w:val="hu-HU"/>
        </w:rPr>
        <w:t>A tantárgy kódja</w:t>
      </w:r>
      <w:r w:rsidR="00BC7229" w:rsidRPr="00313950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: </w:t>
      </w:r>
    </w:p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14"/>
        <w:gridCol w:w="1205"/>
        <w:gridCol w:w="3615"/>
        <w:gridCol w:w="1205"/>
      </w:tblGrid>
      <w:tr w:rsidR="00274058" w:rsidRPr="00313950" w:rsidTr="0080693C">
        <w:trPr>
          <w:trHeight w:val="227"/>
          <w:jc w:val="center"/>
        </w:trPr>
        <w:tc>
          <w:tcPr>
            <w:tcW w:w="9639" w:type="dxa"/>
            <w:gridSpan w:val="4"/>
          </w:tcPr>
          <w:p w:rsidR="00274058" w:rsidRPr="00313950" w:rsidRDefault="00D53745" w:rsidP="00071E3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Oktatási program/programok: OKLEVELES ÓVODAPEDAGÓGUS</w:t>
            </w:r>
          </w:p>
        </w:tc>
      </w:tr>
      <w:tr w:rsidR="00274058" w:rsidRPr="00313950" w:rsidTr="0080693C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274058" w:rsidRPr="00313950" w:rsidRDefault="00D53745" w:rsidP="00071E37">
            <w:pPr>
              <w:spacing w:before="40" w:after="40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Az oktatás fajtája és szintje: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egyetemi alapképzés – elsőfokú tanulmányok</w:t>
            </w:r>
          </w:p>
        </w:tc>
      </w:tr>
      <w:tr w:rsidR="00274058" w:rsidRPr="00313950" w:rsidTr="0080693C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274058" w:rsidRPr="00313950" w:rsidRDefault="00D53745" w:rsidP="00071E37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elnevezése: </w:t>
            </w:r>
            <w:r w:rsidR="003F0E9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ÓVODAI </w:t>
            </w:r>
            <w:r w:rsidR="00274058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DIDAKTIKAI GYAKORLAT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vAlign w:val="center"/>
          </w:tcPr>
          <w:p w:rsidR="00274058" w:rsidRPr="00313950" w:rsidRDefault="00D53745" w:rsidP="00071E37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Oktató: </w:t>
            </w:r>
            <w:r w:rsidR="0055676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Zakinszki Toma Viktória</w:t>
            </w:r>
            <w:bookmarkStart w:id="0" w:name="_GoBack"/>
            <w:bookmarkEnd w:id="0"/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és Kovács I. Elvira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vAlign w:val="center"/>
          </w:tcPr>
          <w:p w:rsidR="00274058" w:rsidRPr="00313950" w:rsidRDefault="00D53745" w:rsidP="00071E37">
            <w:pPr>
              <w:spacing w:before="40" w:after="40"/>
              <w:ind w:left="2410" w:hanging="241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státusza: KÖTELEZŐ, </w:t>
            </w:r>
            <w:r w:rsidR="00BC7229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4. szemeszter folyamán,</w:t>
            </w: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="00D17EEE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="003F0E9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0 </w:t>
            </w:r>
            <w:r w:rsidR="003F0E9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óra </w:t>
            </w: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önálló gyakorlat a hallgató által szabadon választott iskola előtti intézményben</w:t>
            </w:r>
            <w:r w:rsidR="00274058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vAlign w:val="center"/>
          </w:tcPr>
          <w:p w:rsidR="00274058" w:rsidRPr="00313950" w:rsidRDefault="003F0E96" w:rsidP="00071E37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ECTS szám: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(négy</w:t>
            </w:r>
            <w:r w:rsidR="00D53745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)</w:t>
            </w:r>
          </w:p>
        </w:tc>
      </w:tr>
      <w:tr w:rsidR="00274058" w:rsidRPr="00313950" w:rsidTr="0080693C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E0F" w:rsidRPr="00313950" w:rsidRDefault="00D53745" w:rsidP="00BC7229">
            <w:pPr>
              <w:spacing w:before="60" w:after="60"/>
              <w:ind w:left="744" w:hanging="744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Feltétel</w:t>
            </w:r>
            <w:r w:rsidR="00274058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745" w:rsidRPr="00313950" w:rsidRDefault="00D53745" w:rsidP="00D5374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célja:</w:t>
            </w:r>
          </w:p>
          <w:p w:rsidR="00D53745" w:rsidRPr="00313950" w:rsidRDefault="00D53745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didaktikai gyakorlat célja az elméleti ismeretek gyakorlati alkalmazásának elősegítése. Fejlessze a hallgatók kompetenciáját a tervezett tevékenységek tervezéséhez és megvalósításához. Kommunikáció a gyermekekkel és a szülőkkel. A tervek áttekintése (</w:t>
            </w:r>
            <w:r w:rsidR="00734B5B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szakaszos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- havi tervek, célok, feladatok, tevékenységi vázlatok stb.)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4B5B" w:rsidRPr="00313950" w:rsidRDefault="00734B5B" w:rsidP="00734B5B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Várható eredmények:</w:t>
            </w:r>
          </w:p>
          <w:p w:rsidR="00734B5B" w:rsidRPr="00313950" w:rsidRDefault="00734B5B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didaktikai gyakorlat elvégzése után a hallgatók képesek lesznek megtervezni az oktat</w:t>
            </w:r>
            <w:r w:rsidR="00A11E0F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ó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-nevel</w:t>
            </w:r>
            <w:r w:rsidR="00A11E0F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ő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munkát. A szülőkkel és a gyermekekkel folytatott megfelelő és sikeres kommunikációra. Az egyetemen és a gyakorlatok során megtanult tapasztalatok átadására. Képes</w:t>
            </w:r>
            <w:r w:rsidR="00281EEB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ek lesznek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az általános módszertani ismeretek alkalmazására a közvetlen </w:t>
            </w:r>
            <w:r w:rsidR="00A11E0F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oktató-nevelő</w:t>
            </w: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munkában.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4B5B" w:rsidRPr="00313950" w:rsidRDefault="00734B5B" w:rsidP="00734B5B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tartalma:</w:t>
            </w:r>
          </w:p>
          <w:p w:rsidR="00734B5B" w:rsidRPr="00313950" w:rsidRDefault="00734B5B" w:rsidP="00734B5B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Az elméleti alapok alkalmazása a lehető legmagasabb szinten. Együttműködés a hallgatók, óvópedagógusok, gyermekek és szülők között. Különböző korú gyermekek munkájának és az egyéni jellemzők nyomon követése. Felkészülés az iskolára (előkészítő csoport). Az </w:t>
            </w:r>
            <w:r w:rsidR="00A11E0F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oktató-nevelő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munka megtervezése, megvalósítása és értékelése, figyelembe véve a </w:t>
            </w:r>
            <w:r w:rsidR="0080693C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differenciálást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. Figyelemmel kíséri a motiváció típusait, a 3-7 éves gyermekek önálló munkáját. </w:t>
            </w:r>
            <w:r w:rsidR="0080693C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F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igyelembe </w:t>
            </w:r>
            <w:r w:rsidR="0080693C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kell venni 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 munkamódszereket is. Az </w:t>
            </w:r>
            <w:r w:rsidR="0080693C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óvópedagógus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reakciója a gyermekek viselkedésére egy adott helyzetben. A hallgató köteles külön </w:t>
            </w:r>
            <w:r w:rsidR="006023FD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N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aplót vezetni a didaktikai gyakorlat megvalósításáról.</w:t>
            </w:r>
          </w:p>
          <w:p w:rsidR="00734B5B" w:rsidRPr="00313950" w:rsidRDefault="0080693C" w:rsidP="00734B5B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 </w:t>
            </w:r>
            <w:r w:rsidR="00C92891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didaktikai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gyakorlat befejezése után, a sikeresen elvégzett gyakorlatról szóló hitelesített bizonylatot és a </w:t>
            </w:r>
            <w:r w:rsidR="00A11E0F"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N</w:t>
            </w:r>
            <w:r w:rsidRPr="0031395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aplót a Kar gyakorlati oktatásért felelős koordinátorának nyújtják be.</w:t>
            </w:r>
          </w:p>
        </w:tc>
      </w:tr>
      <w:tr w:rsidR="00274058" w:rsidRPr="00313950" w:rsidTr="0080693C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4058" w:rsidRPr="00313950" w:rsidRDefault="0080693C" w:rsidP="00071E3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óraszáma: </w:t>
            </w:r>
            <w:r w:rsidR="00D17EEE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9</w:t>
            </w:r>
            <w:r w:rsidR="00BC7229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0 óra</w:t>
            </w:r>
            <w:r w:rsidR="00BC7229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="00BC7229"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gyakorlat a hallgató által szabadon választott óvodában.</w:t>
            </w:r>
          </w:p>
        </w:tc>
      </w:tr>
      <w:tr w:rsidR="00274058" w:rsidRPr="00313950" w:rsidTr="0080693C">
        <w:trPr>
          <w:trHeight w:val="56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693C" w:rsidRPr="00313950" w:rsidRDefault="0080693C" w:rsidP="0080693C">
            <w:pPr>
              <w:spacing w:before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kivitelezésének módszerei:</w:t>
            </w:r>
          </w:p>
          <w:p w:rsidR="0080693C" w:rsidRPr="00313950" w:rsidRDefault="0080693C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gyakorlatot az oktató mentorálása alatt végzik, a hallgatók korábban meghatározott szerepe alapján, a gyakorlat meghatározott eredményeihez és tartalmához viszonyítva; az oktatási folyamat aktív megfigyelése és a fontos részletek rögzítése. A hallgatók bemutatják ötleteiket és javaslataikat. Részt vesznek a didaktikai eszközök készítésében, a belső tér berendezésében, ahol a gyermekek tartózkodnak, stb. Konzultációk, elemzések, megbeszélések, értékelések.</w:t>
            </w:r>
          </w:p>
        </w:tc>
      </w:tr>
      <w:tr w:rsidR="00274058" w:rsidRPr="00313950" w:rsidTr="0080693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</w:tcBorders>
            <w:vAlign w:val="center"/>
          </w:tcPr>
          <w:p w:rsidR="00274058" w:rsidRPr="00313950" w:rsidRDefault="0080693C" w:rsidP="00071E3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</w:t>
            </w:r>
            <w:r w:rsidR="0041132B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szakmai gyakorlat osztályozása</w:t>
            </w: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  <w:r w:rsidRPr="00313950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 xml:space="preserve"> teljesítette/nem teljesítette </w:t>
            </w: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(maximális pontszám: 100)</w:t>
            </w:r>
          </w:p>
        </w:tc>
      </w:tr>
      <w:tr w:rsidR="0080693C" w:rsidRPr="00313950" w:rsidTr="0080693C">
        <w:trPr>
          <w:trHeight w:val="284"/>
          <w:jc w:val="center"/>
        </w:trPr>
        <w:tc>
          <w:tcPr>
            <w:tcW w:w="3614" w:type="dxa"/>
            <w:vAlign w:val="center"/>
          </w:tcPr>
          <w:p w:rsidR="0080693C" w:rsidRPr="00313950" w:rsidRDefault="0080693C" w:rsidP="0080693C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elvégzése:</w:t>
            </w:r>
          </w:p>
        </w:tc>
        <w:tc>
          <w:tcPr>
            <w:tcW w:w="1205" w:type="dxa"/>
            <w:vAlign w:val="center"/>
          </w:tcPr>
          <w:p w:rsidR="0080693C" w:rsidRPr="00313950" w:rsidRDefault="00BC7229" w:rsidP="0080693C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</w:t>
            </w:r>
            <w:r w:rsidR="0080693C"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3615" w:type="dxa"/>
            <w:vAlign w:val="center"/>
          </w:tcPr>
          <w:p w:rsidR="0080693C" w:rsidRPr="00313950" w:rsidRDefault="0080693C" w:rsidP="0080693C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Jelentés a szakmai gyakorlatról:</w:t>
            </w:r>
          </w:p>
        </w:tc>
        <w:tc>
          <w:tcPr>
            <w:tcW w:w="1205" w:type="dxa"/>
            <w:vAlign w:val="center"/>
          </w:tcPr>
          <w:p w:rsidR="0080693C" w:rsidRPr="00313950" w:rsidRDefault="0080693C" w:rsidP="0080693C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80693C" w:rsidRPr="00313950" w:rsidTr="0080693C">
        <w:trPr>
          <w:trHeight w:val="284"/>
          <w:jc w:val="center"/>
        </w:trPr>
        <w:tc>
          <w:tcPr>
            <w:tcW w:w="3614" w:type="dxa"/>
            <w:vAlign w:val="center"/>
          </w:tcPr>
          <w:p w:rsidR="0080693C" w:rsidRPr="00313950" w:rsidRDefault="0080693C" w:rsidP="0080693C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tevékenységek megfigyelése / végrehajtása</w:t>
            </w:r>
          </w:p>
        </w:tc>
        <w:tc>
          <w:tcPr>
            <w:tcW w:w="1205" w:type="dxa"/>
            <w:vAlign w:val="center"/>
          </w:tcPr>
          <w:p w:rsidR="0080693C" w:rsidRPr="00313950" w:rsidRDefault="0080693C" w:rsidP="0080693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615" w:type="dxa"/>
            <w:vAlign w:val="center"/>
          </w:tcPr>
          <w:p w:rsidR="0080693C" w:rsidRPr="00313950" w:rsidRDefault="0080693C" w:rsidP="0080693C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portfólió / gyakorlati napló tartalma és az elemzés során végzett aktivitás</w:t>
            </w:r>
          </w:p>
        </w:tc>
        <w:tc>
          <w:tcPr>
            <w:tcW w:w="1205" w:type="dxa"/>
            <w:vAlign w:val="center"/>
          </w:tcPr>
          <w:p w:rsidR="0080693C" w:rsidRPr="00313950" w:rsidRDefault="0080693C" w:rsidP="0080693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31395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</w:tr>
    </w:tbl>
    <w:p w:rsidR="005523C9" w:rsidRPr="003C60DE" w:rsidRDefault="00556760" w:rsidP="003C60DE">
      <w:pPr>
        <w:rPr>
          <w:rFonts w:ascii="Cambria" w:hAnsi="Cambria"/>
        </w:rPr>
      </w:pPr>
    </w:p>
    <w:sectPr w:rsidR="005523C9" w:rsidRPr="003C60DE" w:rsidSect="008974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0361B3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6AC9"/>
    <w:rsid w:val="00075F92"/>
    <w:rsid w:val="00110D0F"/>
    <w:rsid w:val="00175E97"/>
    <w:rsid w:val="0018675F"/>
    <w:rsid w:val="001D3360"/>
    <w:rsid w:val="00234506"/>
    <w:rsid w:val="00237796"/>
    <w:rsid w:val="00256AC9"/>
    <w:rsid w:val="00274058"/>
    <w:rsid w:val="00281EEB"/>
    <w:rsid w:val="00313950"/>
    <w:rsid w:val="003957B3"/>
    <w:rsid w:val="003C60DE"/>
    <w:rsid w:val="003F0E96"/>
    <w:rsid w:val="0041132B"/>
    <w:rsid w:val="00511BFC"/>
    <w:rsid w:val="00556760"/>
    <w:rsid w:val="005D12FA"/>
    <w:rsid w:val="006023FD"/>
    <w:rsid w:val="00734B5B"/>
    <w:rsid w:val="0080693C"/>
    <w:rsid w:val="0089699C"/>
    <w:rsid w:val="008974CC"/>
    <w:rsid w:val="00A05F44"/>
    <w:rsid w:val="00A11E0F"/>
    <w:rsid w:val="00B11FB8"/>
    <w:rsid w:val="00BC7229"/>
    <w:rsid w:val="00C92891"/>
    <w:rsid w:val="00D17EEE"/>
    <w:rsid w:val="00D53745"/>
    <w:rsid w:val="00F36E6C"/>
    <w:rsid w:val="00FB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D94DF"/>
  <w15:docId w15:val="{CF3CB2E2-3178-40AD-AB42-48E3C2FC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5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0D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Zsolt Vinkler</cp:lastModifiedBy>
  <cp:revision>16</cp:revision>
  <dcterms:created xsi:type="dcterms:W3CDTF">2019-10-07T19:12:00Z</dcterms:created>
  <dcterms:modified xsi:type="dcterms:W3CDTF">2020-02-04T12:01:00Z</dcterms:modified>
</cp:coreProperties>
</file>