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039"/>
      </w:tblGrid>
      <w:tr w:rsidR="00E02CEF" w:rsidRPr="005E671A" w:rsidTr="00E02CEF">
        <w:trPr>
          <w:trHeight w:val="227"/>
        </w:trPr>
        <w:tc>
          <w:tcPr>
            <w:tcW w:w="9270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02CEF" w:rsidRPr="00C155B6" w:rsidRDefault="00E02CEF" w:rsidP="00130810">
            <w:pPr>
              <w:rPr>
                <w:lang w:val="sr-Cyrl-CS"/>
              </w:rPr>
            </w:pPr>
            <w:r w:rsidRPr="00C155B6">
              <w:rPr>
                <w:b/>
                <w:bCs/>
                <w:lang w:val="sr-Cyrl-CS"/>
              </w:rPr>
              <w:t>Табела 5.</w:t>
            </w:r>
            <w:r w:rsidRPr="00C155B6">
              <w:rPr>
                <w:b/>
                <w:bCs/>
                <w:lang w:val="hr-HR"/>
              </w:rPr>
              <w:t xml:space="preserve"> 2.</w:t>
            </w:r>
            <w:r w:rsidRPr="00C155B6">
              <w:rPr>
                <w:b/>
                <w:bCs/>
                <w:lang w:val="sr-Cyrl-CS"/>
              </w:rPr>
              <w:t xml:space="preserve"> </w:t>
            </w:r>
            <w:r w:rsidRPr="00C155B6">
              <w:rPr>
                <w:bCs/>
                <w:lang w:val="sr-Cyrl-CS"/>
              </w:rPr>
              <w:t>Спецификација</w:t>
            </w:r>
            <w:r w:rsidRPr="00C155B6">
              <w:rPr>
                <w:bCs/>
                <w:lang w:val="hr-HR"/>
              </w:rPr>
              <w:t xml:space="preserve"> </w:t>
            </w:r>
            <w:r w:rsidRPr="00C155B6">
              <w:rPr>
                <w:bCs/>
                <w:lang w:val="sr-Cyrl-CS"/>
              </w:rPr>
              <w:t>предмета</w:t>
            </w:r>
            <w:r w:rsidRPr="00C155B6">
              <w:rPr>
                <w:bCs/>
                <w:lang w:val="hr-HR"/>
              </w:rPr>
              <w:t xml:space="preserve"> –</w:t>
            </w:r>
            <w:r w:rsidRPr="00C155B6">
              <w:rPr>
                <w:bCs/>
              </w:rPr>
              <w:t xml:space="preserve">                           </w:t>
            </w:r>
            <w:r w:rsidRPr="00C155B6">
              <w:rPr>
                <w:bCs/>
                <w:lang w:val="hu-HU"/>
              </w:rPr>
              <w:t xml:space="preserve">                           </w:t>
            </w:r>
            <w:r w:rsidRPr="00C155B6">
              <w:rPr>
                <w:bCs/>
                <w:lang w:val="hr-HR"/>
              </w:rPr>
              <w:t xml:space="preserve"> </w:t>
            </w:r>
            <w:r w:rsidRPr="00C155B6">
              <w:rPr>
                <w:bCs/>
                <w:lang w:val="sr-Cyrl-CS"/>
              </w:rPr>
              <w:t xml:space="preserve">Шифра предмета: </w:t>
            </w:r>
            <w:r w:rsidRPr="00C155B6">
              <w:rPr>
                <w:lang w:val="sr-Cyrl-CS"/>
              </w:rPr>
              <w:t>М</w:t>
            </w:r>
            <w:r w:rsidRPr="00C155B6">
              <w:rPr>
                <w:lang w:val="hu-HU"/>
              </w:rPr>
              <w:t>U</w:t>
            </w:r>
            <w:r>
              <w:rPr>
                <w:lang w:val="hu-HU"/>
              </w:rPr>
              <w:t>-3-2-6-4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A73D55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E02CEF" w:rsidRPr="003B00B4">
              <w:rPr>
                <w:bCs/>
                <w:lang w:val="sr-Cyrl-CS"/>
              </w:rPr>
              <w:t>МАСТЕР УЧИТЕЉ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3616D3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A1C7D">
              <w:rPr>
                <w:b/>
                <w:bCs/>
                <w:lang w:val="sr-Cyrl-CS"/>
              </w:rPr>
              <w:t xml:space="preserve">Назив предмета: </w:t>
            </w:r>
            <w:r w:rsidR="003616D3" w:rsidRPr="00E02CEF">
              <w:rPr>
                <w:b/>
                <w:bCs/>
                <w:lang w:val="sr-Cyrl-CS"/>
              </w:rPr>
              <w:t>УЧЕЊЕ У ЕЛЕКРОНСКОМ ОКРУЖЕЊУ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Наставник: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AE62D1">
              <w:rPr>
                <w:color w:val="000000"/>
                <w:szCs w:val="22"/>
              </w:rPr>
              <w:t>Жолт Б. Наместовски</w:t>
            </w:r>
            <w:r w:rsidRPr="00AE62D1">
              <w:rPr>
                <w:color w:val="000000"/>
                <w:szCs w:val="22"/>
                <w:lang w:val="hu-HU"/>
              </w:rPr>
              <w:t xml:space="preserve"> </w:t>
            </w:r>
            <w:r w:rsidRPr="00AE62D1">
              <w:rPr>
                <w:color w:val="000000"/>
                <w:szCs w:val="22"/>
              </w:rPr>
              <w:t xml:space="preserve">и </w:t>
            </w:r>
            <w:r w:rsidRPr="00AE62D1">
              <w:rPr>
                <w:color w:val="000000"/>
              </w:rPr>
              <w:t>Синтиа А. Ковач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1427D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="00E02CEF" w:rsidRPr="003B00B4">
              <w:rPr>
                <w:color w:val="000000"/>
                <w:szCs w:val="22"/>
              </w:rPr>
              <w:t xml:space="preserve">ИЗБОРНИ, </w:t>
            </w:r>
            <w:r w:rsidR="001427DF">
              <w:rPr>
                <w:color w:val="000000"/>
                <w:szCs w:val="22"/>
              </w:rPr>
              <w:t>2</w:t>
            </w:r>
            <w:r w:rsidR="00E02CEF" w:rsidRPr="003B00B4">
              <w:rPr>
                <w:color w:val="000000"/>
                <w:szCs w:val="22"/>
              </w:rPr>
              <w:t xml:space="preserve">. семестар, </w:t>
            </w:r>
            <w:r w:rsidR="001427DF">
              <w:rPr>
                <w:color w:val="000000"/>
                <w:szCs w:val="22"/>
              </w:rPr>
              <w:t>2</w:t>
            </w:r>
            <w:r w:rsidR="00E02CEF" w:rsidRPr="003B00B4">
              <w:rPr>
                <w:color w:val="000000"/>
                <w:szCs w:val="22"/>
              </w:rPr>
              <w:t>+</w:t>
            </w:r>
            <w:r w:rsidR="001427DF">
              <w:rPr>
                <w:color w:val="000000"/>
                <w:szCs w:val="22"/>
              </w:rPr>
              <w:t>2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E02CEF" w:rsidRPr="003B00B4">
              <w:rPr>
                <w:color w:val="000000"/>
                <w:szCs w:val="22"/>
                <w:lang w:val="hu-HU"/>
              </w:rPr>
              <w:t>4</w:t>
            </w:r>
            <w:r w:rsidR="00E02CEF" w:rsidRPr="003B00B4">
              <w:rPr>
                <w:color w:val="000000"/>
                <w:szCs w:val="22"/>
              </w:rPr>
              <w:t xml:space="preserve"> (четири)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A1C7D" w:rsidRDefault="00A4172E" w:rsidP="00667EC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Cs/>
              </w:rPr>
              <w:t>нема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A4172E" w:rsidRPr="005E671A" w:rsidRDefault="004770A0" w:rsidP="00667EC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5B1B0C">
              <w:rPr>
                <w:sz w:val="22"/>
                <w:szCs w:val="22"/>
              </w:rPr>
              <w:t xml:space="preserve">Да </w:t>
            </w:r>
            <w:r w:rsidRPr="00306CAA">
              <w:rPr>
                <w:sz w:val="22"/>
                <w:szCs w:val="22"/>
                <w:lang w:val="sr-Cyrl-CS"/>
              </w:rPr>
              <w:t xml:space="preserve">студенти усвоје </w:t>
            </w:r>
            <w:r>
              <w:rPr>
                <w:sz w:val="22"/>
                <w:szCs w:val="22"/>
                <w:lang w:val="sr-Cyrl-CS"/>
              </w:rPr>
              <w:t>практично знање за инсталацију и подешавање софтвера/вебсајта за електронско учење (учење на даљину)</w:t>
            </w:r>
            <w:r w:rsidRPr="002A66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и системе за управљање садржајима. Да студенти науче примену софтера помоћу којих ће креирати образовни материјал, као и да савладају карактеристике и структуру електронског образовног материјала</w:t>
            </w:r>
            <w:r w:rsidRPr="005B1B0C">
              <w:rPr>
                <w:iCs/>
                <w:sz w:val="22"/>
                <w:szCs w:val="22"/>
              </w:rPr>
              <w:t>.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A4172E" w:rsidRPr="003B1B47" w:rsidRDefault="004770A0" w:rsidP="006E18D7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306CAA">
              <w:rPr>
                <w:sz w:val="22"/>
                <w:szCs w:val="22"/>
                <w:lang w:val="sr-Cyrl-CS"/>
              </w:rPr>
              <w:t xml:space="preserve">а крају семестра, студенти, треба да буду спремни </w:t>
            </w:r>
            <w:r>
              <w:rPr>
                <w:sz w:val="22"/>
                <w:szCs w:val="22"/>
                <w:lang w:val="sr-Cyrl-CS"/>
              </w:rPr>
              <w:t>за инсталацију и за подешавање софтвера/система за електронско учење и за управљање садржајима. Преко инсталације и подешавања, сваки студент ће да пројектује један курс у окружењу за електронско учење и један вебсајт (блог) у систему за управљање садржајима. Поред тога ће да пројектују образовне садржаје у различитим софтверима, са којима обогајућу инсталиране платформе</w:t>
            </w:r>
            <w:r w:rsidRPr="005B1B0C">
              <w:rPr>
                <w:iCs/>
                <w:sz w:val="22"/>
                <w:szCs w:val="22"/>
              </w:rPr>
              <w:t>.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4770A0" w:rsidRPr="005B1B0C" w:rsidRDefault="004770A0" w:rsidP="004770A0">
            <w:pPr>
              <w:jc w:val="both"/>
            </w:pPr>
            <w:r>
              <w:rPr>
                <w:sz w:val="22"/>
                <w:szCs w:val="22"/>
              </w:rPr>
              <w:t>Принципи функционисања окружења електронског учења</w:t>
            </w:r>
            <w:r w:rsidRPr="005B1B0C">
              <w:t>.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A4172E" w:rsidRPr="003B1B47" w:rsidRDefault="004770A0" w:rsidP="004770A0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Систем за управљање садржајем (</w:t>
            </w:r>
            <w:r>
              <w:rPr>
                <w:sz w:val="22"/>
                <w:szCs w:val="22"/>
              </w:rPr>
              <w:t>CMS</w:t>
            </w:r>
            <w:r>
              <w:rPr>
                <w:sz w:val="22"/>
                <w:szCs w:val="22"/>
                <w:lang w:val="sr-Cyrl-CS"/>
              </w:rPr>
              <w:t>)</w:t>
            </w:r>
            <w:r w:rsidRPr="002A66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–</w:t>
            </w:r>
            <w:r w:rsidRPr="002A66C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WordPress</w:t>
            </w:r>
            <w:r>
              <w:rPr>
                <w:rStyle w:val="apple-style-span"/>
                <w:color w:val="222222"/>
                <w:sz w:val="22"/>
                <w:szCs w:val="22"/>
                <w:lang w:val="hu-HU"/>
              </w:rPr>
              <w:t xml:space="preserve">, Google Drive </w:t>
            </w:r>
            <w:r>
              <w:rPr>
                <w:rStyle w:val="apple-style-span"/>
                <w:color w:val="222222"/>
                <w:sz w:val="22"/>
                <w:szCs w:val="22"/>
                <w:lang w:val="sr-Cyrl-CS"/>
              </w:rPr>
              <w:t>документи.</w:t>
            </w:r>
            <w:r>
              <w:rPr>
                <w:rStyle w:val="apple-style-span"/>
                <w:color w:val="222222"/>
                <w:sz w:val="22"/>
                <w:szCs w:val="22"/>
                <w:lang w:val="hu-HU"/>
              </w:rPr>
              <w:t xml:space="preserve"> </w:t>
            </w:r>
            <w:r>
              <w:rPr>
                <w:rStyle w:val="apple-style-span"/>
                <w:color w:val="222222"/>
                <w:sz w:val="22"/>
                <w:szCs w:val="22"/>
                <w:lang w:val="sr-Cyrl-CS"/>
              </w:rPr>
              <w:t>Напредне могућности обраде и публикација видео снимака.</w:t>
            </w:r>
            <w:r>
              <w:rPr>
                <w:rStyle w:val="apple-style-span"/>
                <w:color w:val="222222"/>
                <w:sz w:val="22"/>
                <w:szCs w:val="22"/>
                <w:lang w:val="hu-HU"/>
              </w:rPr>
              <w:t xml:space="preserve"> </w:t>
            </w:r>
            <w:r>
              <w:rPr>
                <w:rStyle w:val="apple-style-span"/>
                <w:color w:val="222222"/>
                <w:sz w:val="22"/>
                <w:szCs w:val="22"/>
                <w:lang w:val="sr-Cyrl-CS"/>
              </w:rPr>
              <w:t xml:space="preserve">Систем за електронско учење </w:t>
            </w:r>
            <w:r w:rsidRPr="001D610A">
              <w:rPr>
                <w:rStyle w:val="apple-style-span"/>
                <w:b/>
                <w:color w:val="222222"/>
                <w:sz w:val="22"/>
                <w:szCs w:val="22"/>
                <w:lang w:val="sr-Cyrl-CS"/>
              </w:rPr>
              <w:t>–</w:t>
            </w:r>
            <w:r w:rsidRPr="001D610A"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1D610A">
              <w:rPr>
                <w:b/>
                <w:color w:val="000000"/>
                <w:sz w:val="22"/>
                <w:szCs w:val="22"/>
                <w:lang w:val="hu-HU"/>
              </w:rPr>
              <w:t>Schoology</w:t>
            </w:r>
            <w:r w:rsidRPr="001D610A">
              <w:rPr>
                <w:b/>
              </w:rPr>
              <w:t>.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4770A0" w:rsidRPr="00C739F0" w:rsidRDefault="004770A0" w:rsidP="004770A0">
            <w:pPr>
              <w:ind w:left="1701" w:hanging="1701"/>
              <w:jc w:val="both"/>
              <w:rPr>
                <w:i/>
                <w:lang w:val="hu-HU"/>
              </w:rPr>
            </w:pPr>
            <w:r w:rsidRPr="00C739F0">
              <w:rPr>
                <w:i/>
              </w:rPr>
              <w:t>Обавезна</w:t>
            </w:r>
            <w:r w:rsidRPr="00C739F0">
              <w:rPr>
                <w:i/>
                <w:lang w:val="hu-HU"/>
              </w:rPr>
              <w:t>:</w:t>
            </w:r>
          </w:p>
          <w:p w:rsidR="004770A0" w:rsidRPr="004F4B60" w:rsidRDefault="004770A0" w:rsidP="004770A0">
            <w:pPr>
              <w:spacing w:after="40"/>
              <w:ind w:hanging="9"/>
              <w:jc w:val="both"/>
              <w:rPr>
                <w:lang w:val="hu-HU"/>
              </w:rPr>
            </w:pPr>
            <w:r w:rsidRPr="004F4B60">
              <w:rPr>
                <w:sz w:val="22"/>
                <w:szCs w:val="22"/>
                <w:lang w:val="hu-HU"/>
              </w:rPr>
              <w:t>Námesztovszki, Zsolt (2013): Oktatásinformatika. Újvidéki Egyetem Magyar Tannyelvű Tanítóképző Kar, Szabadka. ISBN: 978-86-87095-36-6</w:t>
            </w:r>
            <w:r w:rsidRPr="004F4B60">
              <w:rPr>
                <w:lang w:val="hu-HU"/>
              </w:rPr>
              <w:t>.</w:t>
            </w:r>
          </w:p>
          <w:p w:rsidR="004770A0" w:rsidRPr="005B1B0C" w:rsidRDefault="004770A0" w:rsidP="004770A0">
            <w:pPr>
              <w:ind w:left="1701" w:hanging="1701"/>
              <w:jc w:val="both"/>
              <w:rPr>
                <w:i/>
              </w:rPr>
            </w:pPr>
            <w:r w:rsidRPr="005B1B0C">
              <w:rPr>
                <w:i/>
              </w:rPr>
              <w:t>Допунска:</w:t>
            </w:r>
          </w:p>
          <w:p w:rsidR="00A4172E" w:rsidRDefault="004770A0" w:rsidP="004770A0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0C504F">
              <w:rPr>
                <w:sz w:val="22"/>
                <w:szCs w:val="22"/>
              </w:rPr>
              <w:t>Скрипта израђена од стране предметног наставника</w:t>
            </w:r>
            <w:r w:rsidRPr="005B1B0C">
              <w:t>.</w:t>
            </w:r>
          </w:p>
          <w:bookmarkStart w:id="0" w:name="_GoBack"/>
          <w:p w:rsidR="004770A0" w:rsidRPr="004770A0" w:rsidRDefault="00BF603F" w:rsidP="004770A0">
            <w:pPr>
              <w:widowControl/>
              <w:shd w:val="clear" w:color="auto" w:fill="FFFFFF"/>
              <w:autoSpaceDE/>
              <w:autoSpaceDN/>
              <w:adjustRightInd/>
              <w:textAlignment w:val="baseline"/>
              <w:rPr>
                <w:sz w:val="22"/>
                <w:szCs w:val="22"/>
                <w:lang w:val="hu-HU"/>
              </w:rPr>
            </w:pPr>
            <w:r w:rsidRPr="00BF603F">
              <w:fldChar w:fldCharType="begin"/>
            </w:r>
            <w:r w:rsidR="001D610A">
              <w:instrText xml:space="preserve"> HYPERLINK "https://weblab.deusto.es/olarex/cd/europamedia/Hungarian/schoology.html" \t "_blank" </w:instrText>
            </w:r>
            <w:r w:rsidRPr="00BF603F">
              <w:fldChar w:fldCharType="separate"/>
            </w:r>
            <w:r w:rsidR="004770A0" w:rsidRPr="004770A0">
              <w:rPr>
                <w:sz w:val="22"/>
                <w:szCs w:val="22"/>
                <w:lang w:val="hu-HU"/>
              </w:rPr>
              <w:t>https://weblab.deusto.es/olarex/cd/europamedia/Hungarian/schoology.html</w:t>
            </w:r>
            <w:r>
              <w:rPr>
                <w:sz w:val="22"/>
                <w:szCs w:val="22"/>
                <w:lang w:val="hu-HU"/>
              </w:rPr>
              <w:fldChar w:fldCharType="end"/>
            </w:r>
          </w:p>
          <w:p w:rsidR="004770A0" w:rsidRPr="004770A0" w:rsidRDefault="00BF603F" w:rsidP="004770A0">
            <w:pPr>
              <w:widowControl/>
              <w:shd w:val="clear" w:color="auto" w:fill="FFFFFF"/>
              <w:autoSpaceDE/>
              <w:autoSpaceDN/>
              <w:adjustRightInd/>
              <w:textAlignment w:val="baseline"/>
              <w:rPr>
                <w:sz w:val="22"/>
                <w:szCs w:val="22"/>
                <w:lang w:val="hu-HU"/>
              </w:rPr>
            </w:pPr>
            <w:hyperlink r:id="rId4" w:tgtFrame="_blank" w:history="1">
              <w:r w:rsidR="004770A0" w:rsidRPr="004770A0">
                <w:rPr>
                  <w:sz w:val="22"/>
                  <w:szCs w:val="22"/>
                  <w:lang w:val="hu-HU"/>
                </w:rPr>
                <w:t>https://www.youtube.com/user/schoology/featured</w:t>
              </w:r>
            </w:hyperlink>
          </w:p>
          <w:bookmarkEnd w:id="0"/>
          <w:p w:rsidR="004770A0" w:rsidRPr="004770A0" w:rsidRDefault="004770A0" w:rsidP="004770A0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</w:p>
        </w:tc>
      </w:tr>
      <w:tr w:rsidR="00A4172E" w:rsidRPr="005E671A" w:rsidTr="00E02CEF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A4172E" w:rsidRPr="005E671A" w:rsidRDefault="00A4172E" w:rsidP="00E2526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>
              <w:rPr>
                <w:b/>
                <w:lang w:val="sr-Cyrl-CS"/>
              </w:rPr>
              <w:t xml:space="preserve"> </w:t>
            </w:r>
            <w:r w:rsidR="00E2526B">
              <w:rPr>
                <w:b/>
                <w:lang w:val="sr-Cyrl-CS"/>
              </w:rPr>
              <w:t>2</w:t>
            </w:r>
            <w:r>
              <w:rPr>
                <w:b/>
                <w:lang w:val="sr-Cyrl-CS"/>
              </w:rPr>
              <w:t xml:space="preserve"> (</w:t>
            </w:r>
            <w:r w:rsidR="00E2526B">
              <w:rPr>
                <w:b/>
                <w:lang w:val="sr-Cyrl-CS"/>
              </w:rPr>
              <w:t>30</w:t>
            </w:r>
            <w:r>
              <w:rPr>
                <w:b/>
                <w:lang w:val="sr-Cyrl-CS"/>
              </w:rPr>
              <w:t>)</w:t>
            </w:r>
          </w:p>
        </w:tc>
        <w:tc>
          <w:tcPr>
            <w:tcW w:w="3059" w:type="dxa"/>
            <w:gridSpan w:val="2"/>
            <w:tcBorders>
              <w:right w:val="double" w:sz="4" w:space="0" w:color="auto"/>
            </w:tcBorders>
            <w:vAlign w:val="center"/>
          </w:tcPr>
          <w:p w:rsidR="00A4172E" w:rsidRPr="005E671A" w:rsidRDefault="00A4172E" w:rsidP="00E2526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>
              <w:rPr>
                <w:b/>
                <w:lang w:val="sr-Cyrl-CS"/>
              </w:rPr>
              <w:t xml:space="preserve"> </w:t>
            </w:r>
            <w:r w:rsidR="00E2526B">
              <w:rPr>
                <w:b/>
                <w:lang w:val="sr-Cyrl-CS"/>
              </w:rPr>
              <w:t>2 (30</w:t>
            </w:r>
            <w:r>
              <w:rPr>
                <w:b/>
                <w:lang w:val="sr-Cyrl-CS"/>
              </w:rPr>
              <w:t>)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74937">
              <w:rPr>
                <w:sz w:val="22"/>
                <w:szCs w:val="22"/>
                <w:lang w:val="sr-Cyrl-CS"/>
              </w:rPr>
              <w:t xml:space="preserve">Предавање, </w:t>
            </w:r>
            <w:r w:rsidRPr="009510B7">
              <w:rPr>
                <w:sz w:val="22"/>
                <w:szCs w:val="22"/>
                <w:lang w:val="sr-Cyrl-CS"/>
              </w:rPr>
              <w:t>практичан рад студената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A4172E" w:rsidRPr="005E671A" w:rsidTr="00E02CEF">
        <w:trPr>
          <w:trHeight w:val="227"/>
        </w:trPr>
        <w:tc>
          <w:tcPr>
            <w:tcW w:w="9270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A4172E" w:rsidRPr="005E671A" w:rsidTr="00E02CEF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A4172E" w:rsidRPr="005E671A" w:rsidTr="00E02CEF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A4172E" w:rsidRPr="004770A0" w:rsidRDefault="004770A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FB734F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4770A0" w:rsidRDefault="00B309B1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lang w:val="en-US"/>
              </w:rPr>
            </w:pPr>
            <w:r>
              <w:rPr>
                <w:b/>
                <w:iCs/>
                <w:lang w:val="en-US"/>
              </w:rPr>
              <w:t>30</w:t>
            </w:r>
          </w:p>
        </w:tc>
      </w:tr>
      <w:tr w:rsidR="00A4172E" w:rsidRPr="005E671A" w:rsidTr="00E02CEF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A4172E" w:rsidRPr="004770A0" w:rsidRDefault="004770A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  <w:tr w:rsidR="00A4172E" w:rsidRPr="005E671A" w:rsidTr="00E02CEF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4172E" w:rsidRPr="005E671A" w:rsidRDefault="00AB30F9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A4172E" w:rsidRPr="00B309B1" w:rsidRDefault="00B309B1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0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4172E" w:rsidRPr="005E671A" w:rsidRDefault="00A4172E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A522F8" w:rsidRPr="00A4172E" w:rsidRDefault="00A522F8" w:rsidP="00A4172E"/>
    <w:sectPr w:rsidR="00A522F8" w:rsidRPr="00A4172E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089F"/>
    <w:rsid w:val="000C7CD6"/>
    <w:rsid w:val="001427DF"/>
    <w:rsid w:val="00180F85"/>
    <w:rsid w:val="001D610A"/>
    <w:rsid w:val="0032791B"/>
    <w:rsid w:val="003616D3"/>
    <w:rsid w:val="004770A0"/>
    <w:rsid w:val="00540CA4"/>
    <w:rsid w:val="006E18D7"/>
    <w:rsid w:val="00772035"/>
    <w:rsid w:val="007E183F"/>
    <w:rsid w:val="00817FD2"/>
    <w:rsid w:val="00950EA9"/>
    <w:rsid w:val="00992661"/>
    <w:rsid w:val="009B3584"/>
    <w:rsid w:val="00A4172E"/>
    <w:rsid w:val="00A522F8"/>
    <w:rsid w:val="00A73D55"/>
    <w:rsid w:val="00AA2775"/>
    <w:rsid w:val="00AB30F9"/>
    <w:rsid w:val="00B309B1"/>
    <w:rsid w:val="00BF603F"/>
    <w:rsid w:val="00C2141C"/>
    <w:rsid w:val="00C251BC"/>
    <w:rsid w:val="00C6089F"/>
    <w:rsid w:val="00CB32B4"/>
    <w:rsid w:val="00CD0CE0"/>
    <w:rsid w:val="00D17689"/>
    <w:rsid w:val="00D63DCB"/>
    <w:rsid w:val="00E004C3"/>
    <w:rsid w:val="00E02CEF"/>
    <w:rsid w:val="00E2526B"/>
    <w:rsid w:val="00FB7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character" w:styleId="Hyperlink">
    <w:name w:val="Hyperlink"/>
    <w:basedOn w:val="DefaultParagraphFont"/>
    <w:uiPriority w:val="99"/>
    <w:semiHidden/>
    <w:unhideWhenUsed/>
    <w:rsid w:val="004770A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character" w:styleId="Hyperlink">
    <w:name w:val="Hyperlink"/>
    <w:basedOn w:val="DefaultParagraphFont"/>
    <w:uiPriority w:val="99"/>
    <w:semiHidden/>
    <w:unhideWhenUsed/>
    <w:rsid w:val="004770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0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user/schoology/featured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MTTK</cp:lastModifiedBy>
  <cp:revision>4</cp:revision>
  <dcterms:created xsi:type="dcterms:W3CDTF">2019-11-22T07:09:00Z</dcterms:created>
  <dcterms:modified xsi:type="dcterms:W3CDTF">2020-02-04T11:46:00Z</dcterms:modified>
</cp:coreProperties>
</file>